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31" w:rsidRDefault="00050231" w:rsidP="00050231">
      <w:pPr>
        <w:spacing w:after="0"/>
      </w:pPr>
      <w:r w:rsidRPr="00050231">
        <w:rPr>
          <w:b/>
          <w:sz w:val="28"/>
          <w:szCs w:val="28"/>
        </w:rPr>
        <w:t>Essay</w:t>
      </w:r>
      <w:r>
        <w:t xml:space="preserve">:  Spanish </w:t>
      </w:r>
      <w:proofErr w:type="gramStart"/>
      <w:r>
        <w:t xml:space="preserve">IV  </w:t>
      </w:r>
      <w:r w:rsidRPr="00050231">
        <w:rPr>
          <w:b/>
        </w:rPr>
        <w:t>Unit</w:t>
      </w:r>
      <w:proofErr w:type="gramEnd"/>
      <w:r>
        <w:t xml:space="preserve"> ____: </w:t>
      </w:r>
      <w:r>
        <w:t xml:space="preserve"> </w:t>
      </w:r>
      <w:r>
        <w:t>________________</w:t>
      </w:r>
      <w:r>
        <w:tab/>
      </w:r>
      <w:r>
        <w:tab/>
        <w:t xml:space="preserve"> </w:t>
      </w:r>
      <w:proofErr w:type="spellStart"/>
      <w:r w:rsidRPr="00050231">
        <w:rPr>
          <w:sz w:val="28"/>
          <w:szCs w:val="28"/>
        </w:rPr>
        <w:t>Nombre</w:t>
      </w:r>
      <w:proofErr w:type="spellEnd"/>
      <w:r>
        <w:t>:  ______________________</w:t>
      </w:r>
      <w:r>
        <w:t>___</w:t>
      </w:r>
      <w:r>
        <w:t>_</w:t>
      </w:r>
    </w:p>
    <w:p w:rsidR="00050231" w:rsidRPr="002D302F" w:rsidRDefault="00050231" w:rsidP="00050231">
      <w:pPr>
        <w:spacing w:after="0"/>
      </w:pPr>
      <w:r w:rsidRPr="00050231">
        <w:rPr>
          <w:b/>
          <w:sz w:val="28"/>
          <w:szCs w:val="28"/>
        </w:rPr>
        <w:t>Topic</w:t>
      </w:r>
      <w:r>
        <w:t>:  ___</w:t>
      </w:r>
      <w:r>
        <w:rPr>
          <w:u w:val="single"/>
        </w:rPr>
        <w:t>_______________ _________</w:t>
      </w:r>
      <w:r>
        <w:t xml:space="preserve">     </w:t>
      </w:r>
      <w:r w:rsidRPr="00050231">
        <w:rPr>
          <w:b/>
          <w:sz w:val="28"/>
          <w:szCs w:val="28"/>
        </w:rPr>
        <w:t>Assessment type</w:t>
      </w:r>
      <w:r w:rsidRPr="002D302F">
        <w:rPr>
          <w:b/>
        </w:rPr>
        <w:t>:</w:t>
      </w:r>
      <w:r>
        <w:t xml:space="preserve">  </w:t>
      </w:r>
      <w:r w:rsidRPr="002D302F">
        <w:rPr>
          <w:b/>
        </w:rPr>
        <w:t>Formal</w:t>
      </w:r>
      <w:r>
        <w:t xml:space="preserve">:   </w:t>
      </w:r>
      <w:proofErr w:type="gramStart"/>
      <w:r>
        <w:t>test  or</w:t>
      </w:r>
      <w:proofErr w:type="gramEnd"/>
      <w:r>
        <w:t xml:space="preserve"> quiz    </w:t>
      </w:r>
      <w:r w:rsidRPr="002D302F">
        <w:rPr>
          <w:b/>
        </w:rPr>
        <w:t>Informal</w:t>
      </w:r>
      <w:r>
        <w:t>:   Self   or   Peer</w:t>
      </w:r>
    </w:p>
    <w:p w:rsidR="00050231" w:rsidRDefault="00050231" w:rsidP="00050231"/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800"/>
        <w:gridCol w:w="1710"/>
        <w:gridCol w:w="1710"/>
        <w:gridCol w:w="1710"/>
        <w:gridCol w:w="1530"/>
        <w:gridCol w:w="1980"/>
      </w:tblGrid>
      <w:tr w:rsidR="00050231" w:rsidTr="00050231">
        <w:trPr>
          <w:trHeight w:val="270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1</w:t>
            </w:r>
          </w:p>
        </w:tc>
      </w:tr>
      <w:tr w:rsidR="00050231" w:rsidTr="00050231">
        <w:trPr>
          <w:trHeight w:val="797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Content Knowledge</w:t>
            </w:r>
          </w:p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 xml:space="preserve">Comprehension &amp; 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 xml:space="preserve">Mentions 2 facts &amp; has a great comparison.  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Mentions 2 facts or 1 fact &amp; a comparison</w:t>
            </w:r>
          </w:p>
          <w:p w:rsidR="00050231" w:rsidRPr="00050231" w:rsidRDefault="00050231" w:rsidP="004B4C3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Mentions 1 fact</w:t>
            </w:r>
          </w:p>
          <w:p w:rsidR="00050231" w:rsidRPr="00050231" w:rsidRDefault="00050231" w:rsidP="004B4C3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On general topic</w:t>
            </w:r>
          </w:p>
          <w:p w:rsidR="00050231" w:rsidRPr="00050231" w:rsidRDefault="00050231" w:rsidP="004B4C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address but is written in Spanish</w:t>
            </w:r>
          </w:p>
        </w:tc>
      </w:tr>
      <w:tr w:rsidR="00050231" w:rsidTr="00050231">
        <w:trPr>
          <w:trHeight w:val="526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Good use of vocabulary &amp; a variety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Variety of vocabulary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Good Vocabulary</w:t>
            </w:r>
          </w:p>
        </w:tc>
        <w:tc>
          <w:tcPr>
            <w:tcW w:w="153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Weak on Vocabulary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address topic</w:t>
            </w:r>
          </w:p>
        </w:tc>
      </w:tr>
      <w:tr w:rsidR="00050231" w:rsidTr="00050231">
        <w:trPr>
          <w:trHeight w:val="812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Content: Following directions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Min 8 sent &amp;  2 paragraphs -includes summary and comparison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Min 8 sent &amp;  2 paragraphs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 xml:space="preserve">Min 6 sentences  </w:t>
            </w:r>
          </w:p>
        </w:tc>
        <w:tc>
          <w:tcPr>
            <w:tcW w:w="153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 xml:space="preserve">Min 4 sentences  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meet requirements but written in Spanish</w:t>
            </w:r>
          </w:p>
        </w:tc>
      </w:tr>
      <w:tr w:rsidR="00050231" w:rsidTr="00050231">
        <w:trPr>
          <w:trHeight w:val="797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Complex sentences</w:t>
            </w:r>
          </w:p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Variety of sentence structures and varietal use of subjunctive (3)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At least 2 complex sentences are correct &amp; subjunctive is used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At least 2 complex sentences are correct</w:t>
            </w:r>
          </w:p>
        </w:tc>
        <w:tc>
          <w:tcPr>
            <w:tcW w:w="153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Attempted  but did not demonstrate accuracy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Relies on basic sentence structure to communicate</w:t>
            </w:r>
          </w:p>
        </w:tc>
      </w:tr>
      <w:tr w:rsidR="00050231" w:rsidTr="00050231">
        <w:trPr>
          <w:trHeight w:val="797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Fluency and Grammar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Easy to read, minimal errors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Easy to read, some errors cause hesitation when reading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Can understand, but multiple errors, verbs not consistently correct</w:t>
            </w:r>
          </w:p>
        </w:tc>
        <w:tc>
          <w:tcPr>
            <w:tcW w:w="153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Know what you are talking about but is difficult to read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demonstrate that you know proper syntax.  Difficult to read.</w:t>
            </w:r>
          </w:p>
        </w:tc>
      </w:tr>
    </w:tbl>
    <w:p w:rsidR="006B52D3" w:rsidRDefault="004F2394"/>
    <w:p w:rsidR="00050231" w:rsidRDefault="00050231"/>
    <w:p w:rsidR="00050231" w:rsidRDefault="00050231">
      <w:bookmarkStart w:id="0" w:name="_GoBack"/>
      <w:bookmarkEnd w:id="0"/>
    </w:p>
    <w:p w:rsidR="00050231" w:rsidRDefault="00050231"/>
    <w:p w:rsidR="00050231" w:rsidRDefault="00050231"/>
    <w:p w:rsidR="00050231" w:rsidRDefault="00050231" w:rsidP="00050231">
      <w:pPr>
        <w:spacing w:after="0"/>
      </w:pPr>
      <w:r w:rsidRPr="00050231">
        <w:rPr>
          <w:b/>
          <w:sz w:val="28"/>
          <w:szCs w:val="28"/>
        </w:rPr>
        <w:t>Essay</w:t>
      </w:r>
      <w:r>
        <w:t xml:space="preserve">:  Spanish </w:t>
      </w:r>
      <w:proofErr w:type="gramStart"/>
      <w:r>
        <w:t xml:space="preserve">IV  </w:t>
      </w:r>
      <w:r w:rsidRPr="00050231">
        <w:rPr>
          <w:b/>
        </w:rPr>
        <w:t>Unit</w:t>
      </w:r>
      <w:proofErr w:type="gramEnd"/>
      <w:r>
        <w:t xml:space="preserve"> ____:  ________________</w:t>
      </w:r>
      <w:r>
        <w:tab/>
      </w:r>
      <w:r>
        <w:tab/>
        <w:t xml:space="preserve"> </w:t>
      </w:r>
      <w:proofErr w:type="spellStart"/>
      <w:r w:rsidRPr="00050231">
        <w:rPr>
          <w:sz w:val="28"/>
          <w:szCs w:val="28"/>
        </w:rPr>
        <w:t>Nombre</w:t>
      </w:r>
      <w:proofErr w:type="spellEnd"/>
      <w:r>
        <w:t>:  __________________________</w:t>
      </w:r>
    </w:p>
    <w:p w:rsidR="00050231" w:rsidRPr="002D302F" w:rsidRDefault="00050231" w:rsidP="00050231">
      <w:pPr>
        <w:spacing w:after="0"/>
      </w:pPr>
      <w:r w:rsidRPr="00050231">
        <w:rPr>
          <w:b/>
          <w:sz w:val="28"/>
          <w:szCs w:val="28"/>
        </w:rPr>
        <w:t>Topic</w:t>
      </w:r>
      <w:r>
        <w:t>:  ___</w:t>
      </w:r>
      <w:r>
        <w:rPr>
          <w:u w:val="single"/>
        </w:rPr>
        <w:t>_______________ _________</w:t>
      </w:r>
      <w:r>
        <w:t xml:space="preserve">     </w:t>
      </w:r>
      <w:r w:rsidRPr="00050231">
        <w:rPr>
          <w:b/>
          <w:sz w:val="28"/>
          <w:szCs w:val="28"/>
        </w:rPr>
        <w:t>Assessment type</w:t>
      </w:r>
      <w:r w:rsidRPr="002D302F">
        <w:rPr>
          <w:b/>
        </w:rPr>
        <w:t>:</w:t>
      </w:r>
      <w:r>
        <w:t xml:space="preserve">  </w:t>
      </w:r>
      <w:r w:rsidRPr="002D302F">
        <w:rPr>
          <w:b/>
        </w:rPr>
        <w:t>Formal</w:t>
      </w:r>
      <w:r>
        <w:t xml:space="preserve">:   </w:t>
      </w:r>
      <w:proofErr w:type="gramStart"/>
      <w:r>
        <w:t>test  or</w:t>
      </w:r>
      <w:proofErr w:type="gramEnd"/>
      <w:r>
        <w:t xml:space="preserve"> quiz    </w:t>
      </w:r>
      <w:r w:rsidRPr="002D302F">
        <w:rPr>
          <w:b/>
        </w:rPr>
        <w:t>Informal</w:t>
      </w:r>
      <w:r>
        <w:t>:   Self   or   Peer</w:t>
      </w:r>
    </w:p>
    <w:p w:rsidR="00050231" w:rsidRDefault="00050231" w:rsidP="00050231"/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800"/>
        <w:gridCol w:w="1710"/>
        <w:gridCol w:w="1710"/>
        <w:gridCol w:w="1710"/>
        <w:gridCol w:w="1530"/>
        <w:gridCol w:w="1980"/>
      </w:tblGrid>
      <w:tr w:rsidR="00050231" w:rsidTr="004B4C3C">
        <w:trPr>
          <w:trHeight w:val="270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jc w:val="center"/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1</w:t>
            </w:r>
          </w:p>
        </w:tc>
      </w:tr>
      <w:tr w:rsidR="00050231" w:rsidTr="004B4C3C">
        <w:trPr>
          <w:trHeight w:val="797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Content Knowledge</w:t>
            </w:r>
          </w:p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 xml:space="preserve">Comprehension &amp; 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 xml:space="preserve">Mentions 2 facts &amp; has a great comparison.  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Mentions 2 facts or 1 fact &amp; a comparison</w:t>
            </w:r>
          </w:p>
          <w:p w:rsidR="00050231" w:rsidRPr="00050231" w:rsidRDefault="00050231" w:rsidP="004B4C3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Mentions 1 fact</w:t>
            </w:r>
          </w:p>
          <w:p w:rsidR="00050231" w:rsidRPr="00050231" w:rsidRDefault="00050231" w:rsidP="004B4C3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On general topic</w:t>
            </w:r>
          </w:p>
          <w:p w:rsidR="00050231" w:rsidRPr="00050231" w:rsidRDefault="00050231" w:rsidP="004B4C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address but is written in Spanish</w:t>
            </w:r>
          </w:p>
        </w:tc>
      </w:tr>
      <w:tr w:rsidR="00050231" w:rsidTr="004B4C3C">
        <w:trPr>
          <w:trHeight w:val="526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Good use of vocabulary &amp; a variety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Variety of vocabulary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Good Vocabulary</w:t>
            </w:r>
          </w:p>
        </w:tc>
        <w:tc>
          <w:tcPr>
            <w:tcW w:w="153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Weak on Vocabulary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address topic</w:t>
            </w:r>
          </w:p>
        </w:tc>
      </w:tr>
      <w:tr w:rsidR="00050231" w:rsidTr="004B4C3C">
        <w:trPr>
          <w:trHeight w:val="812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Content: Following directions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Min 8 sent &amp;  2 paragraphs -includes summary and comparison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Min 8 sent &amp;  2 paragraphs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 xml:space="preserve">Min 6 sentences  </w:t>
            </w:r>
          </w:p>
        </w:tc>
        <w:tc>
          <w:tcPr>
            <w:tcW w:w="153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 xml:space="preserve">Min 4 sentences  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meet requirements but written in Spanish</w:t>
            </w:r>
          </w:p>
        </w:tc>
      </w:tr>
      <w:tr w:rsidR="00050231" w:rsidTr="004B4C3C">
        <w:trPr>
          <w:trHeight w:val="797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Complex sentences</w:t>
            </w:r>
          </w:p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Variety of sentence structures and varietal use of subjunctive (3)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At least 2 complex sentences are correct &amp; subjunctive is used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At least 2 complex sentences are correct</w:t>
            </w:r>
          </w:p>
        </w:tc>
        <w:tc>
          <w:tcPr>
            <w:tcW w:w="153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Attempted  but did not demonstrate accuracy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Relies on basic sentence structure to communicate</w:t>
            </w:r>
          </w:p>
        </w:tc>
      </w:tr>
      <w:tr w:rsidR="00050231" w:rsidTr="004B4C3C">
        <w:trPr>
          <w:trHeight w:val="797"/>
        </w:trPr>
        <w:tc>
          <w:tcPr>
            <w:tcW w:w="1800" w:type="dxa"/>
          </w:tcPr>
          <w:p w:rsidR="00050231" w:rsidRPr="00050231" w:rsidRDefault="00050231" w:rsidP="004B4C3C">
            <w:pPr>
              <w:rPr>
                <w:b/>
                <w:sz w:val="18"/>
                <w:szCs w:val="18"/>
              </w:rPr>
            </w:pPr>
            <w:r w:rsidRPr="00050231">
              <w:rPr>
                <w:b/>
                <w:sz w:val="18"/>
                <w:szCs w:val="18"/>
              </w:rPr>
              <w:t>Fluency and Grammar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Easy to read, minimal errors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Easy to read, some errors cause hesitation when reading</w:t>
            </w:r>
          </w:p>
        </w:tc>
        <w:tc>
          <w:tcPr>
            <w:tcW w:w="171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Can understand, but multiple errors, verbs not consistently correct</w:t>
            </w:r>
          </w:p>
        </w:tc>
        <w:tc>
          <w:tcPr>
            <w:tcW w:w="153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Know what you are talking about but is difficult to read</w:t>
            </w:r>
          </w:p>
        </w:tc>
        <w:tc>
          <w:tcPr>
            <w:tcW w:w="1980" w:type="dxa"/>
          </w:tcPr>
          <w:p w:rsidR="00050231" w:rsidRPr="00050231" w:rsidRDefault="00050231" w:rsidP="004B4C3C">
            <w:pPr>
              <w:rPr>
                <w:sz w:val="18"/>
                <w:szCs w:val="18"/>
              </w:rPr>
            </w:pPr>
            <w:r w:rsidRPr="00050231">
              <w:rPr>
                <w:sz w:val="18"/>
                <w:szCs w:val="18"/>
              </w:rPr>
              <w:t>Does not demonstrate that you know proper syntax.  Difficult to read.</w:t>
            </w:r>
          </w:p>
        </w:tc>
      </w:tr>
    </w:tbl>
    <w:p w:rsidR="00050231" w:rsidRDefault="00050231"/>
    <w:sectPr w:rsidR="00050231" w:rsidSect="0005023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7D"/>
    <w:rsid w:val="00050231"/>
    <w:rsid w:val="004F2394"/>
    <w:rsid w:val="007941B0"/>
    <w:rsid w:val="007B757D"/>
    <w:rsid w:val="00A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302E7-9D3F-42AB-A863-1D08C4C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2</cp:revision>
  <cp:lastPrinted>2017-10-16T17:46:00Z</cp:lastPrinted>
  <dcterms:created xsi:type="dcterms:W3CDTF">2017-10-16T17:58:00Z</dcterms:created>
  <dcterms:modified xsi:type="dcterms:W3CDTF">2017-10-16T17:58:00Z</dcterms:modified>
</cp:coreProperties>
</file>