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40" w:rsidRPr="00083040" w:rsidRDefault="00083040" w:rsidP="00083040">
      <w:pPr>
        <w:jc w:val="center"/>
        <w:rPr>
          <w:b/>
          <w:sz w:val="32"/>
          <w:szCs w:val="32"/>
          <w:u w:val="single"/>
          <w:lang w:val="es-CO"/>
        </w:rPr>
      </w:pPr>
      <w:r w:rsidRPr="00083040">
        <w:rPr>
          <w:b/>
          <w:sz w:val="32"/>
          <w:szCs w:val="32"/>
          <w:u w:val="single"/>
          <w:lang w:val="es-CO"/>
        </w:rPr>
        <w:t>El resumen por video</w:t>
      </w:r>
    </w:p>
    <w:p w:rsidR="006C5FA1" w:rsidRPr="00206B9C" w:rsidRDefault="006C5FA1" w:rsidP="00206B9C">
      <w:pPr>
        <w:ind w:left="-576" w:right="-288"/>
        <w:rPr>
          <w:i/>
          <w:lang w:val="es-CO"/>
        </w:rPr>
      </w:pPr>
      <w:r>
        <w:rPr>
          <w:lang w:val="es-CO"/>
        </w:rPr>
        <w:t xml:space="preserve">     </w:t>
      </w:r>
      <w:r w:rsidR="00083040" w:rsidRPr="00206B9C">
        <w:rPr>
          <w:i/>
          <w:lang w:val="es-CO"/>
        </w:rPr>
        <w:t>Acabas de graduarte de la Universidad y ahora tiene que encontrar empleo</w:t>
      </w:r>
      <w:r w:rsidR="00025625" w:rsidRPr="00206B9C">
        <w:rPr>
          <w:i/>
          <w:lang w:val="es-CO"/>
        </w:rPr>
        <w:t>…</w:t>
      </w:r>
      <w:r w:rsidRPr="00206B9C">
        <w:rPr>
          <w:i/>
          <w:lang w:val="es-CO"/>
        </w:rPr>
        <w:t xml:space="preserve"> y </w:t>
      </w:r>
      <w:r w:rsidR="00083040" w:rsidRPr="00206B9C">
        <w:rPr>
          <w:i/>
          <w:lang w:val="es-CO"/>
        </w:rPr>
        <w:t>¡sus padres dicen que no puede</w:t>
      </w:r>
      <w:r w:rsidRPr="00206B9C">
        <w:rPr>
          <w:i/>
          <w:lang w:val="es-CO"/>
        </w:rPr>
        <w:t>s</w:t>
      </w:r>
      <w:r w:rsidR="00083040" w:rsidRPr="00206B9C">
        <w:rPr>
          <w:i/>
          <w:lang w:val="es-CO"/>
        </w:rPr>
        <w:t xml:space="preserve"> vivir en su casa nada más!   ¡Bienvenidos a la vida!</w:t>
      </w:r>
      <w:r w:rsidRPr="00206B9C">
        <w:rPr>
          <w:i/>
          <w:lang w:val="es-CO"/>
        </w:rPr>
        <w:t xml:space="preserve"> </w:t>
      </w:r>
      <w:r w:rsidR="00083040" w:rsidRPr="00206B9C">
        <w:rPr>
          <w:i/>
          <w:lang w:val="es-CO"/>
        </w:rPr>
        <w:t xml:space="preserve"> </w:t>
      </w:r>
      <w:r w:rsidRPr="00206B9C">
        <w:rPr>
          <w:i/>
          <w:lang w:val="es-CO"/>
        </w:rPr>
        <w:t>Mientras que recuerda</w:t>
      </w:r>
      <w:r w:rsidR="00083040" w:rsidRPr="00206B9C">
        <w:rPr>
          <w:i/>
          <w:lang w:val="es-CO"/>
        </w:rPr>
        <w:t xml:space="preserve">s todo lo que </w:t>
      </w:r>
      <w:r w:rsidRPr="00206B9C">
        <w:rPr>
          <w:i/>
          <w:lang w:val="es-CO"/>
        </w:rPr>
        <w:t>hacías</w:t>
      </w:r>
      <w:r w:rsidR="00083040" w:rsidRPr="00206B9C">
        <w:rPr>
          <w:i/>
          <w:lang w:val="es-CO"/>
        </w:rPr>
        <w:t xml:space="preserve"> durante los </w:t>
      </w:r>
      <w:r w:rsidRPr="00206B9C">
        <w:rPr>
          <w:i/>
          <w:lang w:val="es-CO"/>
        </w:rPr>
        <w:t>años</w:t>
      </w:r>
      <w:r w:rsidR="00083040" w:rsidRPr="00206B9C">
        <w:rPr>
          <w:i/>
          <w:lang w:val="es-CO"/>
        </w:rPr>
        <w:t xml:space="preserve"> preparándote por ese </w:t>
      </w:r>
      <w:r w:rsidRPr="00206B9C">
        <w:rPr>
          <w:i/>
          <w:lang w:val="es-CO"/>
        </w:rPr>
        <w:t>día</w:t>
      </w:r>
      <w:r w:rsidR="00083040" w:rsidRPr="00206B9C">
        <w:rPr>
          <w:i/>
          <w:lang w:val="es-CO"/>
        </w:rPr>
        <w:t xml:space="preserve">, </w:t>
      </w:r>
      <w:r w:rsidRPr="00206B9C">
        <w:rPr>
          <w:i/>
          <w:lang w:val="es-CO"/>
        </w:rPr>
        <w:t>sus padres dicen que debes prepararte para una entrevista.  Por eso, vas a grabar un video.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3150"/>
        <w:gridCol w:w="7650"/>
      </w:tblGrid>
      <w:tr w:rsidR="00025625" w:rsidRPr="00B1601C" w:rsidTr="00206B9C">
        <w:tc>
          <w:tcPr>
            <w:tcW w:w="3150" w:type="dxa"/>
          </w:tcPr>
          <w:p w:rsidR="00025625" w:rsidRPr="00025625" w:rsidRDefault="00025625" w:rsidP="00083040">
            <w:pPr>
              <w:rPr>
                <w:b/>
                <w:sz w:val="32"/>
                <w:szCs w:val="32"/>
                <w:lang w:val="es-CO"/>
              </w:rPr>
            </w:pPr>
            <w:r w:rsidRPr="00025625">
              <w:rPr>
                <w:b/>
                <w:sz w:val="32"/>
                <w:szCs w:val="32"/>
                <w:lang w:val="es-CO"/>
              </w:rPr>
              <w:t>Saludo</w:t>
            </w:r>
          </w:p>
        </w:tc>
        <w:tc>
          <w:tcPr>
            <w:tcW w:w="7650" w:type="dxa"/>
          </w:tcPr>
          <w:p w:rsidR="00025625" w:rsidRPr="000C2BFA" w:rsidRDefault="00B1601C" w:rsidP="000C2BFA">
            <w:pPr>
              <w:jc w:val="center"/>
            </w:pPr>
            <w:r w:rsidRPr="000C2BFA">
              <w:t xml:space="preserve">Greet </w:t>
            </w:r>
            <w:r w:rsidR="00E151B9" w:rsidRPr="000C2BFA">
              <w:t xml:space="preserve">your “audience” </w:t>
            </w:r>
            <w:r w:rsidRPr="000C2BFA">
              <w:t xml:space="preserve">and state your name. In this section you will also tell us </w:t>
            </w:r>
            <w:r w:rsidR="00E151B9" w:rsidRPr="000C2BFA">
              <w:t>personal details:  place of residence, a brief description of yourself –likes, activities</w:t>
            </w:r>
          </w:p>
        </w:tc>
      </w:tr>
      <w:tr w:rsidR="00025625" w:rsidRPr="00E151B9" w:rsidTr="00206B9C">
        <w:tc>
          <w:tcPr>
            <w:tcW w:w="3150" w:type="dxa"/>
          </w:tcPr>
          <w:p w:rsidR="00025625" w:rsidRPr="00025625" w:rsidRDefault="00025625" w:rsidP="00083040">
            <w:pPr>
              <w:rPr>
                <w:b/>
                <w:sz w:val="32"/>
                <w:szCs w:val="32"/>
                <w:lang w:val="es-CO"/>
              </w:rPr>
            </w:pPr>
            <w:r w:rsidRPr="00025625">
              <w:rPr>
                <w:b/>
                <w:sz w:val="32"/>
                <w:szCs w:val="32"/>
                <w:lang w:val="es-CO"/>
              </w:rPr>
              <w:t>Charla informal</w:t>
            </w:r>
          </w:p>
        </w:tc>
        <w:tc>
          <w:tcPr>
            <w:tcW w:w="7650" w:type="dxa"/>
          </w:tcPr>
          <w:p w:rsidR="00025625" w:rsidRPr="000C2BFA" w:rsidRDefault="00E151B9" w:rsidP="000C2BFA">
            <w:pPr>
              <w:jc w:val="center"/>
            </w:pPr>
            <w:r w:rsidRPr="000C2BFA">
              <w:t>In this section you will highlight your educational degree(s) and educational opportunities (clubs, sports, work study, awards/honors).   This is also the place where you state what type of</w:t>
            </w:r>
            <w:r w:rsidR="00740774" w:rsidRPr="000C2BFA">
              <w:t xml:space="preserve"> employment you are looking for and why.</w:t>
            </w:r>
          </w:p>
        </w:tc>
      </w:tr>
      <w:tr w:rsidR="00025625" w:rsidRPr="00E151B9" w:rsidTr="00206B9C">
        <w:tc>
          <w:tcPr>
            <w:tcW w:w="3150" w:type="dxa"/>
          </w:tcPr>
          <w:p w:rsidR="00025625" w:rsidRPr="00025625" w:rsidRDefault="00025625" w:rsidP="00083040">
            <w:pPr>
              <w:rPr>
                <w:b/>
                <w:sz w:val="32"/>
                <w:szCs w:val="32"/>
                <w:lang w:val="es-CO"/>
              </w:rPr>
            </w:pPr>
            <w:r>
              <w:rPr>
                <w:b/>
                <w:sz w:val="32"/>
                <w:szCs w:val="32"/>
                <w:lang w:val="es-CO"/>
              </w:rPr>
              <w:t>Comportam</w:t>
            </w:r>
            <w:r w:rsidR="00B1601C">
              <w:rPr>
                <w:b/>
                <w:sz w:val="32"/>
                <w:szCs w:val="32"/>
                <w:lang w:val="es-CO"/>
              </w:rPr>
              <w:t>i</w:t>
            </w:r>
            <w:r>
              <w:rPr>
                <w:b/>
                <w:sz w:val="32"/>
                <w:szCs w:val="32"/>
                <w:lang w:val="es-CO"/>
              </w:rPr>
              <w:t>entos</w:t>
            </w:r>
          </w:p>
        </w:tc>
        <w:tc>
          <w:tcPr>
            <w:tcW w:w="7650" w:type="dxa"/>
          </w:tcPr>
          <w:p w:rsidR="00025625" w:rsidRPr="000C2BFA" w:rsidRDefault="00E151B9" w:rsidP="000C2BFA">
            <w:pPr>
              <w:jc w:val="center"/>
            </w:pPr>
            <w:r w:rsidRPr="000C2BFA">
              <w:t>Listen to the questions asked by your “videographer” and respond</w:t>
            </w:r>
          </w:p>
          <w:p w:rsidR="00E151B9" w:rsidRPr="000C2BFA" w:rsidRDefault="00E151B9" w:rsidP="000C2BFA">
            <w:pPr>
              <w:jc w:val="center"/>
            </w:pPr>
            <w:r w:rsidRPr="000C2BFA">
              <w:t>*These will come from one of the 3 (or 4) “practice sheets”</w:t>
            </w:r>
          </w:p>
          <w:p w:rsidR="00740774" w:rsidRPr="000C2BFA" w:rsidRDefault="00740774" w:rsidP="000C2BFA">
            <w:pPr>
              <w:jc w:val="center"/>
            </w:pPr>
          </w:p>
        </w:tc>
      </w:tr>
      <w:tr w:rsidR="00025625" w:rsidRPr="00E151B9" w:rsidTr="00206B9C">
        <w:tc>
          <w:tcPr>
            <w:tcW w:w="3150" w:type="dxa"/>
          </w:tcPr>
          <w:p w:rsidR="00025625" w:rsidRPr="00B1601C" w:rsidRDefault="00B1601C" w:rsidP="00083040">
            <w:pPr>
              <w:rPr>
                <w:b/>
                <w:sz w:val="32"/>
                <w:szCs w:val="32"/>
                <w:lang w:val="es-CO"/>
              </w:rPr>
            </w:pPr>
            <w:r w:rsidRPr="00B1601C">
              <w:rPr>
                <w:b/>
                <w:sz w:val="32"/>
                <w:szCs w:val="32"/>
                <w:lang w:val="es-CO"/>
              </w:rPr>
              <w:t>Final de la entrevista</w:t>
            </w:r>
          </w:p>
        </w:tc>
        <w:tc>
          <w:tcPr>
            <w:tcW w:w="7650" w:type="dxa"/>
          </w:tcPr>
          <w:p w:rsidR="00025625" w:rsidRPr="000C2BFA" w:rsidRDefault="00E151B9" w:rsidP="000C2BFA">
            <w:pPr>
              <w:jc w:val="center"/>
            </w:pPr>
            <w:r w:rsidRPr="000C2BFA">
              <w:t>At this point in your interview you will need to have a question or two that you would like to know about the place or position for which you are interviewing.</w:t>
            </w:r>
          </w:p>
        </w:tc>
      </w:tr>
      <w:tr w:rsidR="00025625" w:rsidRPr="00E151B9" w:rsidTr="00206B9C">
        <w:tc>
          <w:tcPr>
            <w:tcW w:w="3150" w:type="dxa"/>
          </w:tcPr>
          <w:p w:rsidR="00025625" w:rsidRPr="00B1601C" w:rsidRDefault="00B1601C" w:rsidP="00083040">
            <w:pPr>
              <w:rPr>
                <w:b/>
                <w:sz w:val="32"/>
                <w:szCs w:val="32"/>
                <w:lang w:val="es-CO"/>
              </w:rPr>
            </w:pPr>
            <w:r w:rsidRPr="00B1601C">
              <w:rPr>
                <w:b/>
                <w:sz w:val="32"/>
                <w:szCs w:val="32"/>
                <w:lang w:val="es-CO"/>
              </w:rPr>
              <w:t>Despedida</w:t>
            </w:r>
          </w:p>
        </w:tc>
        <w:tc>
          <w:tcPr>
            <w:tcW w:w="7650" w:type="dxa"/>
          </w:tcPr>
          <w:p w:rsidR="00025625" w:rsidRPr="000C2BFA" w:rsidRDefault="00E151B9" w:rsidP="000C2BFA">
            <w:pPr>
              <w:jc w:val="center"/>
            </w:pPr>
            <w:r w:rsidRPr="000C2BFA">
              <w:t>Thank the “audience” for their time</w:t>
            </w:r>
            <w:r w:rsidR="00740774" w:rsidRPr="000C2BFA">
              <w:t>, restate the position for which you are applying</w:t>
            </w:r>
            <w:r w:rsidRPr="000C2BFA">
              <w:t xml:space="preserve"> and let them know you’re looking forward to hearing from them so</w:t>
            </w:r>
            <w:r w:rsidR="00740774" w:rsidRPr="000C2BFA">
              <w:t>o</w:t>
            </w:r>
            <w:r w:rsidRPr="000C2BFA">
              <w:t>n.</w:t>
            </w:r>
          </w:p>
        </w:tc>
      </w:tr>
    </w:tbl>
    <w:p w:rsidR="00044B75" w:rsidRPr="00873A4E" w:rsidRDefault="005A6182" w:rsidP="00083040">
      <w:pPr>
        <w:rPr>
          <w:b/>
          <w:i/>
          <w:sz w:val="32"/>
          <w:szCs w:val="32"/>
        </w:rPr>
      </w:pPr>
      <w:r w:rsidRPr="00873A4E">
        <w:rPr>
          <w:b/>
          <w:i/>
          <w:sz w:val="32"/>
          <w:szCs w:val="32"/>
        </w:rPr>
        <w:t>Rubric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1980"/>
        <w:gridCol w:w="3420"/>
        <w:gridCol w:w="2880"/>
        <w:gridCol w:w="2520"/>
      </w:tblGrid>
      <w:tr w:rsidR="005A6182" w:rsidTr="00206B9C">
        <w:tc>
          <w:tcPr>
            <w:tcW w:w="1980" w:type="dxa"/>
          </w:tcPr>
          <w:p w:rsidR="005A6182" w:rsidRDefault="005A6182" w:rsidP="0008304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A6182" w:rsidRPr="008E3AF9" w:rsidRDefault="008E3AF9" w:rsidP="008E3AF9">
            <w:pPr>
              <w:jc w:val="center"/>
              <w:rPr>
                <w:b/>
                <w:sz w:val="24"/>
                <w:szCs w:val="24"/>
              </w:rPr>
            </w:pPr>
            <w:r w:rsidRPr="008E3AF9"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2880" w:type="dxa"/>
          </w:tcPr>
          <w:p w:rsidR="005A6182" w:rsidRPr="008E3AF9" w:rsidRDefault="008E3AF9" w:rsidP="008E3AF9">
            <w:pPr>
              <w:jc w:val="center"/>
              <w:rPr>
                <w:b/>
                <w:sz w:val="24"/>
                <w:szCs w:val="24"/>
              </w:rPr>
            </w:pPr>
            <w:r w:rsidRPr="008E3AF9">
              <w:rPr>
                <w:b/>
                <w:sz w:val="24"/>
                <w:szCs w:val="24"/>
              </w:rPr>
              <w:t>Average</w:t>
            </w:r>
          </w:p>
        </w:tc>
        <w:tc>
          <w:tcPr>
            <w:tcW w:w="2520" w:type="dxa"/>
          </w:tcPr>
          <w:p w:rsidR="005A6182" w:rsidRPr="008E3AF9" w:rsidRDefault="008E3AF9" w:rsidP="008E3AF9">
            <w:pPr>
              <w:jc w:val="center"/>
              <w:rPr>
                <w:b/>
                <w:sz w:val="24"/>
                <w:szCs w:val="24"/>
              </w:rPr>
            </w:pPr>
            <w:r w:rsidRPr="008E3AF9">
              <w:rPr>
                <w:b/>
                <w:sz w:val="24"/>
                <w:szCs w:val="24"/>
              </w:rPr>
              <w:t>Needs Work</w:t>
            </w:r>
          </w:p>
        </w:tc>
      </w:tr>
      <w:tr w:rsidR="005A6182" w:rsidTr="00206B9C">
        <w:tc>
          <w:tcPr>
            <w:tcW w:w="1980" w:type="dxa"/>
          </w:tcPr>
          <w:p w:rsidR="005A6182" w:rsidRPr="008E3AF9" w:rsidRDefault="005A6182" w:rsidP="00083040">
            <w:pPr>
              <w:rPr>
                <w:b/>
                <w:sz w:val="24"/>
                <w:szCs w:val="24"/>
              </w:rPr>
            </w:pPr>
            <w:r w:rsidRPr="008E3AF9">
              <w:rPr>
                <w:b/>
                <w:sz w:val="24"/>
                <w:szCs w:val="24"/>
              </w:rPr>
              <w:t>Deadline</w:t>
            </w:r>
          </w:p>
          <w:p w:rsidR="005A6182" w:rsidRPr="008E3AF9" w:rsidRDefault="005A6182" w:rsidP="00083040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5A6182" w:rsidRDefault="008E3AF9" w:rsidP="00083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meets deadline for completing and uploading the video to google classroom.</w:t>
            </w:r>
          </w:p>
          <w:p w:rsidR="008E3AF9" w:rsidRPr="005A6182" w:rsidRDefault="000C2BFA" w:rsidP="008E3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80" w:type="dxa"/>
          </w:tcPr>
          <w:p w:rsidR="005A6182" w:rsidRDefault="008E3AF9" w:rsidP="008E3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</w:t>
            </w:r>
            <w:r w:rsidR="000C2BFA">
              <w:rPr>
                <w:sz w:val="18"/>
                <w:szCs w:val="18"/>
              </w:rPr>
              <w:t>turned in assignment but late one day.</w:t>
            </w:r>
            <w:r>
              <w:rPr>
                <w:sz w:val="18"/>
                <w:szCs w:val="18"/>
              </w:rPr>
              <w:t xml:space="preserve"> </w:t>
            </w:r>
          </w:p>
          <w:p w:rsidR="008E3AF9" w:rsidRDefault="008E3AF9" w:rsidP="008E3AF9">
            <w:pPr>
              <w:rPr>
                <w:sz w:val="18"/>
                <w:szCs w:val="18"/>
              </w:rPr>
            </w:pPr>
          </w:p>
          <w:p w:rsidR="008E3AF9" w:rsidRPr="005A6182" w:rsidRDefault="000C2BFA" w:rsidP="008E3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20" w:type="dxa"/>
          </w:tcPr>
          <w:p w:rsidR="005A6182" w:rsidRDefault="008E3AF9" w:rsidP="00083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meets no assigned deadline. </w:t>
            </w:r>
          </w:p>
          <w:p w:rsidR="008E3AF9" w:rsidRDefault="008E3AF9" w:rsidP="00083040">
            <w:pPr>
              <w:rPr>
                <w:sz w:val="18"/>
                <w:szCs w:val="18"/>
              </w:rPr>
            </w:pPr>
          </w:p>
          <w:p w:rsidR="008E3AF9" w:rsidRPr="005A6182" w:rsidRDefault="008E3AF9" w:rsidP="008E3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A6182" w:rsidTr="00206B9C">
        <w:tc>
          <w:tcPr>
            <w:tcW w:w="1980" w:type="dxa"/>
          </w:tcPr>
          <w:p w:rsidR="005A6182" w:rsidRPr="008E3AF9" w:rsidRDefault="000C2BFA" w:rsidP="0008304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172720</wp:posOffset>
                      </wp:positionV>
                      <wp:extent cx="647700" cy="209550"/>
                      <wp:effectExtent l="0" t="0" r="1905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09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C9663A" id="Rounded Rectangle 1" o:spid="_x0000_s1026" style="position:absolute;margin-left:25.35pt;margin-top:13.6pt;width:5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5A6182" w:rsidRPr="008E3AF9">
              <w:rPr>
                <w:b/>
                <w:sz w:val="24"/>
                <w:szCs w:val="24"/>
              </w:rPr>
              <w:t>Video Length</w:t>
            </w:r>
            <w:r w:rsidR="008E3AF9">
              <w:rPr>
                <w:b/>
                <w:sz w:val="24"/>
                <w:szCs w:val="24"/>
              </w:rPr>
              <w:t>:</w:t>
            </w:r>
          </w:p>
          <w:p w:rsidR="005A6182" w:rsidRPr="008E3AF9" w:rsidRDefault="000C2BFA" w:rsidP="00083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420" w:type="dxa"/>
          </w:tcPr>
          <w:p w:rsidR="005A6182" w:rsidRDefault="008E3AF9" w:rsidP="00083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 resume lasts for five or more minutes</w:t>
            </w:r>
          </w:p>
          <w:p w:rsidR="008E3AF9" w:rsidRPr="005A6182" w:rsidRDefault="004B356A" w:rsidP="008E3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80" w:type="dxa"/>
          </w:tcPr>
          <w:p w:rsidR="008E3AF9" w:rsidRDefault="008E3AF9" w:rsidP="008E3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 resume lasts for</w:t>
            </w:r>
            <w:r>
              <w:rPr>
                <w:sz w:val="18"/>
                <w:szCs w:val="18"/>
              </w:rPr>
              <w:t xml:space="preserve"> three to</w:t>
            </w:r>
            <w:r>
              <w:rPr>
                <w:sz w:val="18"/>
                <w:szCs w:val="18"/>
              </w:rPr>
              <w:t xml:space="preserve"> five minutes</w:t>
            </w:r>
          </w:p>
          <w:p w:rsidR="005A6182" w:rsidRPr="005A6182" w:rsidRDefault="004B356A" w:rsidP="008E3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20" w:type="dxa"/>
          </w:tcPr>
          <w:p w:rsidR="008E3AF9" w:rsidRDefault="008E3AF9" w:rsidP="008E3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Video resume lasts for </w:t>
            </w:r>
            <w:r w:rsidR="00D655D1">
              <w:rPr>
                <w:sz w:val="18"/>
                <w:szCs w:val="18"/>
              </w:rPr>
              <w:t>2 to three minutes</w:t>
            </w:r>
          </w:p>
          <w:p w:rsidR="005A6182" w:rsidRPr="005A6182" w:rsidRDefault="004B356A" w:rsidP="008E3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A6182" w:rsidTr="00206B9C">
        <w:tc>
          <w:tcPr>
            <w:tcW w:w="1980" w:type="dxa"/>
          </w:tcPr>
          <w:p w:rsidR="005A6182" w:rsidRPr="008E3AF9" w:rsidRDefault="005A6182" w:rsidP="00083040">
            <w:pPr>
              <w:rPr>
                <w:b/>
                <w:sz w:val="24"/>
                <w:szCs w:val="24"/>
              </w:rPr>
            </w:pPr>
            <w:r w:rsidRPr="008E3AF9">
              <w:rPr>
                <w:b/>
                <w:sz w:val="24"/>
                <w:szCs w:val="24"/>
              </w:rPr>
              <w:t>Content and Development of Video Resume</w:t>
            </w:r>
          </w:p>
        </w:tc>
        <w:tc>
          <w:tcPr>
            <w:tcW w:w="3420" w:type="dxa"/>
          </w:tcPr>
          <w:p w:rsidR="005A6182" w:rsidRDefault="00352D2D" w:rsidP="00083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Video incorporates </w:t>
            </w:r>
            <w:r w:rsidRPr="00352D2D">
              <w:rPr>
                <w:sz w:val="18"/>
                <w:szCs w:val="18"/>
                <w:u w:val="single"/>
              </w:rPr>
              <w:t>al</w:t>
            </w:r>
            <w:r>
              <w:rPr>
                <w:sz w:val="18"/>
                <w:szCs w:val="18"/>
              </w:rPr>
              <w:t>l the required elements (5 stages) with extra details, demonstrating a superior job of preparation.</w:t>
            </w:r>
          </w:p>
          <w:p w:rsidR="00352D2D" w:rsidRPr="005A6182" w:rsidRDefault="00352D2D" w:rsidP="00206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20        19        18</w:t>
            </w:r>
          </w:p>
        </w:tc>
        <w:tc>
          <w:tcPr>
            <w:tcW w:w="2880" w:type="dxa"/>
          </w:tcPr>
          <w:p w:rsidR="005A6182" w:rsidRDefault="00352D2D" w:rsidP="0035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Video incorporates </w:t>
            </w:r>
            <w:r w:rsidRPr="00352D2D">
              <w:rPr>
                <w:sz w:val="18"/>
                <w:szCs w:val="18"/>
                <w:u w:val="single"/>
              </w:rPr>
              <w:t>most</w:t>
            </w:r>
            <w:r>
              <w:rPr>
                <w:sz w:val="18"/>
                <w:szCs w:val="18"/>
              </w:rPr>
              <w:t xml:space="preserve"> required elements but with few extra details</w:t>
            </w:r>
          </w:p>
          <w:p w:rsidR="00352D2D" w:rsidRDefault="00352D2D" w:rsidP="00352D2D">
            <w:pPr>
              <w:rPr>
                <w:sz w:val="18"/>
                <w:szCs w:val="18"/>
              </w:rPr>
            </w:pPr>
          </w:p>
          <w:p w:rsidR="000C2BFA" w:rsidRDefault="00352D2D" w:rsidP="0035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352D2D" w:rsidRPr="005A6182" w:rsidRDefault="00352D2D" w:rsidP="00206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16       14      12     10</w:t>
            </w:r>
          </w:p>
        </w:tc>
        <w:tc>
          <w:tcPr>
            <w:tcW w:w="2520" w:type="dxa"/>
          </w:tcPr>
          <w:p w:rsidR="005A6182" w:rsidRDefault="00352D2D" w:rsidP="00083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Video incorporates </w:t>
            </w:r>
            <w:r w:rsidRPr="00352D2D">
              <w:rPr>
                <w:sz w:val="18"/>
                <w:szCs w:val="18"/>
                <w:u w:val="single"/>
              </w:rPr>
              <w:t>very few</w:t>
            </w:r>
            <w:r>
              <w:rPr>
                <w:sz w:val="18"/>
                <w:szCs w:val="18"/>
              </w:rPr>
              <w:t xml:space="preserve"> required elements with no extra detail; poor job </w:t>
            </w:r>
          </w:p>
          <w:p w:rsidR="00352D2D" w:rsidRDefault="00352D2D" w:rsidP="00083040">
            <w:pPr>
              <w:rPr>
                <w:sz w:val="18"/>
                <w:szCs w:val="18"/>
              </w:rPr>
            </w:pPr>
          </w:p>
          <w:p w:rsidR="00352D2D" w:rsidRPr="005A6182" w:rsidRDefault="00352D2D" w:rsidP="00206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10       7         4         0</w:t>
            </w:r>
          </w:p>
        </w:tc>
      </w:tr>
      <w:tr w:rsidR="005A6182" w:rsidTr="00206B9C">
        <w:tc>
          <w:tcPr>
            <w:tcW w:w="1980" w:type="dxa"/>
          </w:tcPr>
          <w:p w:rsidR="005A6182" w:rsidRPr="008E3AF9" w:rsidRDefault="005A6182" w:rsidP="00083040">
            <w:pPr>
              <w:rPr>
                <w:b/>
                <w:sz w:val="24"/>
                <w:szCs w:val="24"/>
              </w:rPr>
            </w:pPr>
            <w:r w:rsidRPr="008E3AF9">
              <w:rPr>
                <w:b/>
                <w:sz w:val="24"/>
                <w:szCs w:val="24"/>
              </w:rPr>
              <w:t>Presentation and Correctness of Spanish</w:t>
            </w:r>
          </w:p>
        </w:tc>
        <w:tc>
          <w:tcPr>
            <w:tcW w:w="3420" w:type="dxa"/>
          </w:tcPr>
          <w:p w:rsidR="005A6182" w:rsidRDefault="000C2BFA" w:rsidP="00083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is clear and smooth; Spanish is correct with only minor grammar and/or pronunciation errors.  Student used complex sentence structure including the subjunctive correctly.</w:t>
            </w:r>
          </w:p>
          <w:p w:rsidR="000C2BFA" w:rsidRPr="005A6182" w:rsidRDefault="000C2BFA" w:rsidP="00206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20        19        18</w:t>
            </w:r>
          </w:p>
        </w:tc>
        <w:tc>
          <w:tcPr>
            <w:tcW w:w="2880" w:type="dxa"/>
          </w:tcPr>
          <w:p w:rsidR="005A6182" w:rsidRDefault="000C2BFA" w:rsidP="00083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is somewhat clear but rough; Spanish has several obvious grammar and /or pronunciation errors. Some difficulty with complex structure and use of Subjunctive.</w:t>
            </w:r>
          </w:p>
          <w:p w:rsidR="000C2BFA" w:rsidRPr="005A6182" w:rsidRDefault="000C2BFA" w:rsidP="00206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16       14      12     10</w:t>
            </w:r>
          </w:p>
        </w:tc>
        <w:tc>
          <w:tcPr>
            <w:tcW w:w="2520" w:type="dxa"/>
          </w:tcPr>
          <w:p w:rsidR="005A6182" w:rsidRDefault="000C2BFA" w:rsidP="00083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is unclear and rough; too many Spanish grammar and/or pronunciation errors to be understood.</w:t>
            </w:r>
          </w:p>
          <w:p w:rsidR="000C2BFA" w:rsidRDefault="000C2BFA" w:rsidP="00083040">
            <w:pPr>
              <w:rPr>
                <w:sz w:val="18"/>
                <w:szCs w:val="18"/>
              </w:rPr>
            </w:pPr>
          </w:p>
          <w:p w:rsidR="000C2BFA" w:rsidRPr="005A6182" w:rsidRDefault="000C2BFA" w:rsidP="00206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10       7         4         0</w:t>
            </w:r>
          </w:p>
        </w:tc>
      </w:tr>
      <w:tr w:rsidR="005A6182" w:rsidTr="00206B9C">
        <w:tc>
          <w:tcPr>
            <w:tcW w:w="1980" w:type="dxa"/>
          </w:tcPr>
          <w:p w:rsidR="005A6182" w:rsidRPr="008E3AF9" w:rsidRDefault="005A6182" w:rsidP="00083040">
            <w:pPr>
              <w:rPr>
                <w:b/>
                <w:sz w:val="24"/>
                <w:szCs w:val="24"/>
              </w:rPr>
            </w:pPr>
            <w:r w:rsidRPr="008E3AF9">
              <w:rPr>
                <w:b/>
                <w:sz w:val="24"/>
                <w:szCs w:val="24"/>
              </w:rPr>
              <w:t>Fluency of Responding to questions</w:t>
            </w:r>
          </w:p>
        </w:tc>
        <w:tc>
          <w:tcPr>
            <w:tcW w:w="3420" w:type="dxa"/>
          </w:tcPr>
          <w:p w:rsidR="005A6182" w:rsidRDefault="005A6182" w:rsidP="00083040">
            <w:pPr>
              <w:rPr>
                <w:sz w:val="18"/>
                <w:szCs w:val="18"/>
              </w:rPr>
            </w:pPr>
            <w:r w:rsidRPr="005A6182">
              <w:rPr>
                <w:sz w:val="18"/>
                <w:szCs w:val="18"/>
              </w:rPr>
              <w:t xml:space="preserve">Easy to see that student understands </w:t>
            </w:r>
            <w:r w:rsidR="00352D2D">
              <w:rPr>
                <w:sz w:val="18"/>
                <w:szCs w:val="18"/>
              </w:rPr>
              <w:t>all the</w:t>
            </w:r>
            <w:r w:rsidRPr="005A6182">
              <w:rPr>
                <w:sz w:val="18"/>
                <w:szCs w:val="18"/>
              </w:rPr>
              <w:t xml:space="preserve"> questions and answers with ease.</w:t>
            </w:r>
          </w:p>
          <w:p w:rsidR="005A6182" w:rsidRPr="005A6182" w:rsidRDefault="005A6182" w:rsidP="00206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20        19        18</w:t>
            </w:r>
          </w:p>
        </w:tc>
        <w:tc>
          <w:tcPr>
            <w:tcW w:w="2880" w:type="dxa"/>
          </w:tcPr>
          <w:p w:rsidR="005A6182" w:rsidRDefault="005A6182" w:rsidP="00083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hesitation with answering questions. Some difficulty but overall good.</w:t>
            </w:r>
          </w:p>
          <w:p w:rsidR="005A6182" w:rsidRPr="005A6182" w:rsidRDefault="005A6182" w:rsidP="00206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16       14      12     10</w:t>
            </w:r>
          </w:p>
        </w:tc>
        <w:tc>
          <w:tcPr>
            <w:tcW w:w="2520" w:type="dxa"/>
          </w:tcPr>
          <w:p w:rsidR="005A6182" w:rsidRDefault="005A6182" w:rsidP="00083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difficulty understanding and answering the questions.</w:t>
            </w:r>
          </w:p>
          <w:p w:rsidR="005A6182" w:rsidRDefault="005A6182" w:rsidP="00083040">
            <w:pPr>
              <w:rPr>
                <w:sz w:val="18"/>
                <w:szCs w:val="18"/>
              </w:rPr>
            </w:pPr>
          </w:p>
          <w:p w:rsidR="005A6182" w:rsidRPr="005A6182" w:rsidRDefault="005A6182" w:rsidP="00206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10       7         4         0</w:t>
            </w:r>
          </w:p>
        </w:tc>
      </w:tr>
    </w:tbl>
    <w:p w:rsidR="005A6182" w:rsidRDefault="005A6182" w:rsidP="00083040">
      <w:pPr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35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710"/>
        <w:gridCol w:w="1692"/>
        <w:gridCol w:w="1728"/>
        <w:gridCol w:w="1872"/>
        <w:gridCol w:w="1710"/>
      </w:tblGrid>
      <w:tr w:rsidR="00206B9C" w:rsidRPr="007C02E1" w:rsidTr="00206B9C">
        <w:trPr>
          <w:trHeight w:val="2060"/>
        </w:trPr>
        <w:tc>
          <w:tcPr>
            <w:tcW w:w="1818" w:type="dxa"/>
          </w:tcPr>
          <w:p w:rsidR="00206B9C" w:rsidRPr="007C02E1" w:rsidRDefault="00206B9C" w:rsidP="00206B9C">
            <w:pPr>
              <w:rPr>
                <w:sz w:val="20"/>
                <w:szCs w:val="20"/>
              </w:rPr>
            </w:pPr>
            <w:r w:rsidRPr="007C02E1">
              <w:rPr>
                <w:sz w:val="20"/>
                <w:szCs w:val="20"/>
              </w:rPr>
              <w:t xml:space="preserve">Pres:                              Past:                                 </w:t>
            </w:r>
            <w:proofErr w:type="spellStart"/>
            <w:r w:rsidRPr="007C02E1">
              <w:rPr>
                <w:sz w:val="20"/>
                <w:szCs w:val="20"/>
              </w:rPr>
              <w:t>Fut</w:t>
            </w:r>
            <w:proofErr w:type="spellEnd"/>
            <w:r w:rsidRPr="007C02E1">
              <w:rPr>
                <w:sz w:val="20"/>
                <w:szCs w:val="20"/>
              </w:rPr>
              <w:t xml:space="preserve">:                               Cond:          </w:t>
            </w:r>
          </w:p>
          <w:p w:rsidR="00206B9C" w:rsidRPr="007C02E1" w:rsidRDefault="00206B9C" w:rsidP="00206B9C">
            <w:pPr>
              <w:rPr>
                <w:sz w:val="20"/>
                <w:szCs w:val="20"/>
              </w:rPr>
            </w:pPr>
            <w:r w:rsidRPr="007C02E1">
              <w:rPr>
                <w:sz w:val="20"/>
                <w:szCs w:val="20"/>
              </w:rPr>
              <w:t>Subj:</w:t>
            </w:r>
          </w:p>
          <w:p w:rsidR="00206B9C" w:rsidRPr="003A3326" w:rsidRDefault="00206B9C" w:rsidP="00206B9C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6F3A5E">
              <w:rPr>
                <w:b/>
                <w:sz w:val="20"/>
                <w:szCs w:val="20"/>
                <w:lang w:val="es-ES"/>
              </w:rPr>
              <w:t>Basic</w:t>
            </w:r>
            <w:r w:rsidRPr="003A3326">
              <w:rPr>
                <w:sz w:val="20"/>
                <w:szCs w:val="20"/>
                <w:lang w:val="es-ES"/>
              </w:rPr>
              <w:t xml:space="preserve">:  </w:t>
            </w:r>
            <w:r>
              <w:rPr>
                <w:sz w:val="20"/>
                <w:szCs w:val="20"/>
                <w:lang w:val="es-ES"/>
              </w:rPr>
              <w:t xml:space="preserve">    </w:t>
            </w:r>
            <w:r>
              <w:rPr>
                <w:i/>
                <w:sz w:val="16"/>
                <w:szCs w:val="16"/>
                <w:lang w:val="es-ES"/>
              </w:rPr>
              <w:t>y, pero, sino</w:t>
            </w:r>
          </w:p>
          <w:p w:rsidR="00206B9C" w:rsidRPr="003A3326" w:rsidRDefault="00206B9C" w:rsidP="00206B9C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6F3A5E">
              <w:rPr>
                <w:b/>
                <w:sz w:val="20"/>
                <w:szCs w:val="20"/>
                <w:lang w:val="es-ES"/>
              </w:rPr>
              <w:t>Simple</w:t>
            </w:r>
            <w:r w:rsidRPr="003A3326">
              <w:rPr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 xml:space="preserve">   </w:t>
            </w:r>
            <w:r w:rsidRPr="003A3326">
              <w:rPr>
                <w:i/>
                <w:sz w:val="16"/>
                <w:szCs w:val="16"/>
                <w:lang w:val="es-ES"/>
              </w:rPr>
              <w:t>que, quien</w:t>
            </w:r>
            <w:r>
              <w:rPr>
                <w:i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6F3A5E">
              <w:rPr>
                <w:b/>
                <w:sz w:val="20"/>
                <w:szCs w:val="20"/>
                <w:lang w:val="es-ES"/>
              </w:rPr>
              <w:t>Complex</w:t>
            </w:r>
            <w:proofErr w:type="spellEnd"/>
            <w:r w:rsidRPr="003A3326">
              <w:rPr>
                <w:sz w:val="20"/>
                <w:szCs w:val="20"/>
                <w:lang w:val="es-ES"/>
              </w:rPr>
              <w:t xml:space="preserve">:  </w:t>
            </w:r>
            <w:r>
              <w:rPr>
                <w:sz w:val="20"/>
                <w:szCs w:val="20"/>
                <w:lang w:val="es-ES"/>
              </w:rPr>
              <w:t xml:space="preserve">  </w:t>
            </w:r>
            <w:r w:rsidRPr="003A332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A3326">
              <w:rPr>
                <w:i/>
                <w:sz w:val="16"/>
                <w:szCs w:val="16"/>
                <w:lang w:val="es-ES"/>
              </w:rPr>
              <w:t>subj</w:t>
            </w:r>
            <w:proofErr w:type="spellEnd"/>
            <w:r w:rsidRPr="003A3326">
              <w:rPr>
                <w:i/>
                <w:sz w:val="16"/>
                <w:szCs w:val="16"/>
                <w:lang w:val="es-ES"/>
              </w:rPr>
              <w:t>.</w:t>
            </w:r>
          </w:p>
        </w:tc>
        <w:tc>
          <w:tcPr>
            <w:tcW w:w="1710" w:type="dxa"/>
          </w:tcPr>
          <w:p w:rsidR="00206B9C" w:rsidRPr="007C02E1" w:rsidRDefault="00206B9C" w:rsidP="00206B9C">
            <w:pPr>
              <w:rPr>
                <w:sz w:val="20"/>
                <w:szCs w:val="20"/>
              </w:rPr>
            </w:pPr>
            <w:r w:rsidRPr="007C02E1">
              <w:rPr>
                <w:sz w:val="20"/>
                <w:szCs w:val="20"/>
              </w:rPr>
              <w:t xml:space="preserve">Pres:                              Past:                                 </w:t>
            </w:r>
            <w:proofErr w:type="spellStart"/>
            <w:r w:rsidRPr="007C02E1">
              <w:rPr>
                <w:sz w:val="20"/>
                <w:szCs w:val="20"/>
              </w:rPr>
              <w:t>Fut</w:t>
            </w:r>
            <w:proofErr w:type="spellEnd"/>
            <w:r w:rsidRPr="007C02E1">
              <w:rPr>
                <w:sz w:val="20"/>
                <w:szCs w:val="20"/>
              </w:rPr>
              <w:t xml:space="preserve">:                               Cond:          </w:t>
            </w:r>
          </w:p>
          <w:p w:rsidR="00206B9C" w:rsidRPr="007C02E1" w:rsidRDefault="00206B9C" w:rsidP="00206B9C">
            <w:pPr>
              <w:rPr>
                <w:sz w:val="20"/>
                <w:szCs w:val="20"/>
              </w:rPr>
            </w:pPr>
            <w:r w:rsidRPr="007C02E1">
              <w:rPr>
                <w:sz w:val="20"/>
                <w:szCs w:val="20"/>
              </w:rPr>
              <w:t>Subj:</w:t>
            </w:r>
          </w:p>
          <w:p w:rsidR="00206B9C" w:rsidRPr="003A3326" w:rsidRDefault="00206B9C" w:rsidP="00206B9C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6F3A5E">
              <w:rPr>
                <w:b/>
                <w:sz w:val="20"/>
                <w:szCs w:val="20"/>
                <w:lang w:val="es-ES"/>
              </w:rPr>
              <w:t>Basic</w:t>
            </w:r>
            <w:r w:rsidRPr="003A3326">
              <w:rPr>
                <w:sz w:val="20"/>
                <w:szCs w:val="20"/>
                <w:lang w:val="es-ES"/>
              </w:rPr>
              <w:t xml:space="preserve">:  </w:t>
            </w:r>
            <w:r>
              <w:rPr>
                <w:sz w:val="20"/>
                <w:szCs w:val="20"/>
                <w:lang w:val="es-ES"/>
              </w:rPr>
              <w:t xml:space="preserve">   </w:t>
            </w:r>
            <w:r>
              <w:rPr>
                <w:i/>
                <w:sz w:val="16"/>
                <w:szCs w:val="16"/>
                <w:lang w:val="es-ES"/>
              </w:rPr>
              <w:t>y, pero, sino</w:t>
            </w:r>
          </w:p>
          <w:p w:rsidR="00206B9C" w:rsidRPr="006F3A5E" w:rsidRDefault="00206B9C" w:rsidP="00206B9C">
            <w:pPr>
              <w:rPr>
                <w:sz w:val="72"/>
                <w:szCs w:val="72"/>
                <w:lang w:val="es-ES"/>
              </w:rPr>
            </w:pPr>
            <w:r w:rsidRPr="006F3A5E">
              <w:rPr>
                <w:b/>
                <w:sz w:val="20"/>
                <w:szCs w:val="20"/>
                <w:lang w:val="es-ES"/>
              </w:rPr>
              <w:t>Simple</w:t>
            </w:r>
            <w:proofErr w:type="gramStart"/>
            <w:r w:rsidRPr="003A3326">
              <w:rPr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 xml:space="preserve">  </w:t>
            </w:r>
            <w:r w:rsidRPr="003A3326">
              <w:rPr>
                <w:i/>
                <w:sz w:val="16"/>
                <w:szCs w:val="16"/>
                <w:lang w:val="es-ES"/>
              </w:rPr>
              <w:t>que</w:t>
            </w:r>
            <w:proofErr w:type="gramEnd"/>
            <w:r w:rsidRPr="003A3326">
              <w:rPr>
                <w:i/>
                <w:sz w:val="16"/>
                <w:szCs w:val="16"/>
                <w:lang w:val="es-ES"/>
              </w:rPr>
              <w:t>, quien</w:t>
            </w:r>
            <w:r>
              <w:rPr>
                <w:i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6F3A5E">
              <w:rPr>
                <w:b/>
                <w:sz w:val="20"/>
                <w:szCs w:val="20"/>
                <w:lang w:val="es-ES"/>
              </w:rPr>
              <w:t>Complex</w:t>
            </w:r>
            <w:proofErr w:type="spellEnd"/>
            <w:r w:rsidRPr="003A3326">
              <w:rPr>
                <w:sz w:val="20"/>
                <w:szCs w:val="20"/>
                <w:lang w:val="es-ES"/>
              </w:rPr>
              <w:t xml:space="preserve">:  </w:t>
            </w:r>
            <w:r>
              <w:rPr>
                <w:sz w:val="20"/>
                <w:szCs w:val="20"/>
                <w:lang w:val="es-ES"/>
              </w:rPr>
              <w:t xml:space="preserve">  </w:t>
            </w:r>
            <w:r w:rsidRPr="003A332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A3326">
              <w:rPr>
                <w:i/>
                <w:sz w:val="16"/>
                <w:szCs w:val="16"/>
                <w:lang w:val="es-ES"/>
              </w:rPr>
              <w:t>subj</w:t>
            </w:r>
            <w:proofErr w:type="spellEnd"/>
            <w:r w:rsidRPr="003A3326">
              <w:rPr>
                <w:i/>
                <w:sz w:val="16"/>
                <w:szCs w:val="16"/>
                <w:lang w:val="es-ES"/>
              </w:rPr>
              <w:t>.</w:t>
            </w:r>
          </w:p>
        </w:tc>
        <w:tc>
          <w:tcPr>
            <w:tcW w:w="1692" w:type="dxa"/>
          </w:tcPr>
          <w:p w:rsidR="00206B9C" w:rsidRPr="007C02E1" w:rsidRDefault="00206B9C" w:rsidP="00206B9C">
            <w:pPr>
              <w:rPr>
                <w:sz w:val="20"/>
                <w:szCs w:val="20"/>
              </w:rPr>
            </w:pPr>
            <w:r w:rsidRPr="007C02E1">
              <w:rPr>
                <w:sz w:val="20"/>
                <w:szCs w:val="20"/>
              </w:rPr>
              <w:t xml:space="preserve">Pres:                              Past:                                 </w:t>
            </w:r>
            <w:proofErr w:type="spellStart"/>
            <w:r w:rsidRPr="007C02E1">
              <w:rPr>
                <w:sz w:val="20"/>
                <w:szCs w:val="20"/>
              </w:rPr>
              <w:t>Fut</w:t>
            </w:r>
            <w:proofErr w:type="spellEnd"/>
            <w:r w:rsidRPr="007C02E1">
              <w:rPr>
                <w:sz w:val="20"/>
                <w:szCs w:val="20"/>
              </w:rPr>
              <w:t xml:space="preserve">:                               Cond:          </w:t>
            </w:r>
          </w:p>
          <w:p w:rsidR="00206B9C" w:rsidRPr="007C02E1" w:rsidRDefault="00206B9C" w:rsidP="00206B9C">
            <w:pPr>
              <w:rPr>
                <w:sz w:val="20"/>
                <w:szCs w:val="20"/>
              </w:rPr>
            </w:pPr>
            <w:r w:rsidRPr="007C02E1">
              <w:rPr>
                <w:sz w:val="20"/>
                <w:szCs w:val="20"/>
              </w:rPr>
              <w:t>Subj:</w:t>
            </w:r>
          </w:p>
          <w:p w:rsidR="00206B9C" w:rsidRPr="003A3326" w:rsidRDefault="00206B9C" w:rsidP="00206B9C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6F3A5E">
              <w:rPr>
                <w:b/>
                <w:sz w:val="20"/>
                <w:szCs w:val="20"/>
                <w:lang w:val="es-ES"/>
              </w:rPr>
              <w:t>Basic</w:t>
            </w:r>
            <w:r w:rsidRPr="003A3326">
              <w:rPr>
                <w:sz w:val="20"/>
                <w:szCs w:val="20"/>
                <w:lang w:val="es-ES"/>
              </w:rPr>
              <w:t xml:space="preserve">:  </w:t>
            </w:r>
            <w:r>
              <w:rPr>
                <w:i/>
                <w:sz w:val="16"/>
                <w:szCs w:val="16"/>
                <w:lang w:val="es-ES"/>
              </w:rPr>
              <w:t>y, pero, sino</w:t>
            </w:r>
          </w:p>
          <w:p w:rsidR="00206B9C" w:rsidRPr="006F3A5E" w:rsidRDefault="00206B9C" w:rsidP="00206B9C">
            <w:pPr>
              <w:rPr>
                <w:i/>
                <w:sz w:val="16"/>
                <w:szCs w:val="16"/>
                <w:lang w:val="es-ES"/>
              </w:rPr>
            </w:pPr>
            <w:r w:rsidRPr="006F3A5E">
              <w:rPr>
                <w:b/>
                <w:sz w:val="20"/>
                <w:szCs w:val="20"/>
                <w:lang w:val="es-ES"/>
              </w:rPr>
              <w:t>Simple</w:t>
            </w:r>
            <w:proofErr w:type="gramStart"/>
            <w:r w:rsidRPr="003A3326">
              <w:rPr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 xml:space="preserve">  </w:t>
            </w:r>
            <w:r w:rsidRPr="003A3326">
              <w:rPr>
                <w:i/>
                <w:sz w:val="16"/>
                <w:szCs w:val="16"/>
                <w:lang w:val="es-ES"/>
              </w:rPr>
              <w:t>que</w:t>
            </w:r>
            <w:proofErr w:type="gramEnd"/>
            <w:r w:rsidRPr="003A3326">
              <w:rPr>
                <w:i/>
                <w:sz w:val="16"/>
                <w:szCs w:val="16"/>
                <w:lang w:val="es-ES"/>
              </w:rPr>
              <w:t>, quien</w:t>
            </w:r>
            <w:r>
              <w:rPr>
                <w:i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6F3A5E">
              <w:rPr>
                <w:b/>
                <w:sz w:val="20"/>
                <w:szCs w:val="20"/>
                <w:lang w:val="es-ES"/>
              </w:rPr>
              <w:t>Complex</w:t>
            </w:r>
            <w:proofErr w:type="spellEnd"/>
            <w:r w:rsidRPr="003A3326">
              <w:rPr>
                <w:sz w:val="20"/>
                <w:szCs w:val="20"/>
                <w:lang w:val="es-ES"/>
              </w:rPr>
              <w:t xml:space="preserve">:  </w:t>
            </w:r>
            <w:r>
              <w:rPr>
                <w:sz w:val="20"/>
                <w:szCs w:val="20"/>
                <w:lang w:val="es-ES"/>
              </w:rPr>
              <w:t xml:space="preserve">  </w:t>
            </w:r>
            <w:r w:rsidRPr="003A332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A3326">
              <w:rPr>
                <w:i/>
                <w:sz w:val="16"/>
                <w:szCs w:val="16"/>
                <w:lang w:val="es-ES"/>
              </w:rPr>
              <w:t>subj</w:t>
            </w:r>
            <w:proofErr w:type="spellEnd"/>
            <w:r w:rsidRPr="003A3326">
              <w:rPr>
                <w:i/>
                <w:sz w:val="16"/>
                <w:szCs w:val="16"/>
                <w:lang w:val="es-ES"/>
              </w:rPr>
              <w:t>.</w:t>
            </w:r>
          </w:p>
        </w:tc>
        <w:tc>
          <w:tcPr>
            <w:tcW w:w="1728" w:type="dxa"/>
          </w:tcPr>
          <w:p w:rsidR="00206B9C" w:rsidRPr="007C02E1" w:rsidRDefault="00206B9C" w:rsidP="00206B9C">
            <w:pPr>
              <w:rPr>
                <w:sz w:val="20"/>
                <w:szCs w:val="20"/>
              </w:rPr>
            </w:pPr>
            <w:r w:rsidRPr="007C02E1">
              <w:rPr>
                <w:sz w:val="20"/>
                <w:szCs w:val="20"/>
              </w:rPr>
              <w:t xml:space="preserve">Pres:                              Past:                                 </w:t>
            </w:r>
            <w:proofErr w:type="spellStart"/>
            <w:r w:rsidRPr="007C02E1">
              <w:rPr>
                <w:sz w:val="20"/>
                <w:szCs w:val="20"/>
              </w:rPr>
              <w:t>Fut</w:t>
            </w:r>
            <w:proofErr w:type="spellEnd"/>
            <w:r w:rsidRPr="007C02E1">
              <w:rPr>
                <w:sz w:val="20"/>
                <w:szCs w:val="20"/>
              </w:rPr>
              <w:t xml:space="preserve">:                               Cond:          </w:t>
            </w:r>
          </w:p>
          <w:p w:rsidR="00206B9C" w:rsidRPr="007C02E1" w:rsidRDefault="00206B9C" w:rsidP="00206B9C">
            <w:pPr>
              <w:rPr>
                <w:sz w:val="20"/>
                <w:szCs w:val="20"/>
              </w:rPr>
            </w:pPr>
            <w:r w:rsidRPr="007C02E1">
              <w:rPr>
                <w:sz w:val="20"/>
                <w:szCs w:val="20"/>
              </w:rPr>
              <w:t>Subj:</w:t>
            </w:r>
          </w:p>
          <w:p w:rsidR="00206B9C" w:rsidRPr="003A3326" w:rsidRDefault="00206B9C" w:rsidP="00206B9C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6F3A5E">
              <w:rPr>
                <w:b/>
                <w:sz w:val="20"/>
                <w:szCs w:val="20"/>
                <w:lang w:val="es-ES"/>
              </w:rPr>
              <w:t>Basic</w:t>
            </w:r>
            <w:r w:rsidRPr="003A3326">
              <w:rPr>
                <w:sz w:val="20"/>
                <w:szCs w:val="20"/>
                <w:lang w:val="es-ES"/>
              </w:rPr>
              <w:t xml:space="preserve">:  </w:t>
            </w:r>
            <w:r>
              <w:rPr>
                <w:i/>
                <w:sz w:val="16"/>
                <w:szCs w:val="16"/>
                <w:lang w:val="es-ES"/>
              </w:rPr>
              <w:t>y, pero, sino</w:t>
            </w:r>
          </w:p>
          <w:p w:rsidR="00206B9C" w:rsidRPr="006F3A5E" w:rsidRDefault="00206B9C" w:rsidP="00206B9C">
            <w:pPr>
              <w:rPr>
                <w:sz w:val="20"/>
                <w:szCs w:val="20"/>
                <w:lang w:val="es-ES"/>
              </w:rPr>
            </w:pPr>
            <w:r w:rsidRPr="006F3A5E">
              <w:rPr>
                <w:b/>
                <w:sz w:val="20"/>
                <w:szCs w:val="20"/>
                <w:lang w:val="es-ES"/>
              </w:rPr>
              <w:t>Simple</w:t>
            </w:r>
            <w:proofErr w:type="gramStart"/>
            <w:r w:rsidRPr="003A3326">
              <w:rPr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 xml:space="preserve">  </w:t>
            </w:r>
            <w:r w:rsidRPr="003A3326">
              <w:rPr>
                <w:i/>
                <w:sz w:val="16"/>
                <w:szCs w:val="16"/>
                <w:lang w:val="es-ES"/>
              </w:rPr>
              <w:t>que</w:t>
            </w:r>
            <w:proofErr w:type="gramEnd"/>
            <w:r w:rsidRPr="003A3326">
              <w:rPr>
                <w:i/>
                <w:sz w:val="16"/>
                <w:szCs w:val="16"/>
                <w:lang w:val="es-ES"/>
              </w:rPr>
              <w:t>, quien</w:t>
            </w:r>
            <w:r>
              <w:rPr>
                <w:i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6F3A5E">
              <w:rPr>
                <w:b/>
                <w:sz w:val="20"/>
                <w:szCs w:val="20"/>
                <w:lang w:val="es-ES"/>
              </w:rPr>
              <w:t>Complex</w:t>
            </w:r>
            <w:proofErr w:type="spellEnd"/>
            <w:r w:rsidRPr="003A3326">
              <w:rPr>
                <w:sz w:val="20"/>
                <w:szCs w:val="20"/>
                <w:lang w:val="es-ES"/>
              </w:rPr>
              <w:t xml:space="preserve">:  </w:t>
            </w:r>
            <w:r>
              <w:rPr>
                <w:sz w:val="20"/>
                <w:szCs w:val="20"/>
                <w:lang w:val="es-ES"/>
              </w:rPr>
              <w:t xml:space="preserve">  </w:t>
            </w:r>
            <w:r w:rsidRPr="003A332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A3326">
              <w:rPr>
                <w:i/>
                <w:sz w:val="16"/>
                <w:szCs w:val="16"/>
                <w:lang w:val="es-ES"/>
              </w:rPr>
              <w:t>subj</w:t>
            </w:r>
            <w:proofErr w:type="spellEnd"/>
            <w:r w:rsidRPr="003A3326">
              <w:rPr>
                <w:i/>
                <w:sz w:val="16"/>
                <w:szCs w:val="16"/>
                <w:lang w:val="es-ES"/>
              </w:rPr>
              <w:t>.</w:t>
            </w:r>
          </w:p>
        </w:tc>
        <w:tc>
          <w:tcPr>
            <w:tcW w:w="1872" w:type="dxa"/>
          </w:tcPr>
          <w:p w:rsidR="00206B9C" w:rsidRPr="007C02E1" w:rsidRDefault="00206B9C" w:rsidP="00206B9C">
            <w:pPr>
              <w:rPr>
                <w:sz w:val="20"/>
                <w:szCs w:val="20"/>
              </w:rPr>
            </w:pPr>
            <w:r w:rsidRPr="007C02E1">
              <w:rPr>
                <w:sz w:val="20"/>
                <w:szCs w:val="20"/>
              </w:rPr>
              <w:t xml:space="preserve">Pres:                              Past:                                 </w:t>
            </w:r>
            <w:proofErr w:type="spellStart"/>
            <w:r w:rsidRPr="007C02E1">
              <w:rPr>
                <w:sz w:val="20"/>
                <w:szCs w:val="20"/>
              </w:rPr>
              <w:t>Fut</w:t>
            </w:r>
            <w:proofErr w:type="spellEnd"/>
            <w:r w:rsidRPr="007C02E1">
              <w:rPr>
                <w:sz w:val="20"/>
                <w:szCs w:val="20"/>
              </w:rPr>
              <w:t xml:space="preserve">:                               Cond:          </w:t>
            </w:r>
          </w:p>
          <w:p w:rsidR="00206B9C" w:rsidRPr="007C02E1" w:rsidRDefault="00206B9C" w:rsidP="00206B9C">
            <w:pPr>
              <w:rPr>
                <w:sz w:val="20"/>
                <w:szCs w:val="20"/>
              </w:rPr>
            </w:pPr>
            <w:r w:rsidRPr="007C02E1">
              <w:rPr>
                <w:sz w:val="20"/>
                <w:szCs w:val="20"/>
              </w:rPr>
              <w:t>Subj:</w:t>
            </w:r>
          </w:p>
          <w:p w:rsidR="00206B9C" w:rsidRPr="003A3326" w:rsidRDefault="00206B9C" w:rsidP="00206B9C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6F3A5E">
              <w:rPr>
                <w:b/>
                <w:sz w:val="20"/>
                <w:szCs w:val="20"/>
                <w:lang w:val="es-ES"/>
              </w:rPr>
              <w:t>Basic</w:t>
            </w:r>
            <w:r w:rsidRPr="003A3326">
              <w:rPr>
                <w:sz w:val="20"/>
                <w:szCs w:val="20"/>
                <w:lang w:val="es-ES"/>
              </w:rPr>
              <w:t xml:space="preserve">:  </w:t>
            </w:r>
            <w:r>
              <w:rPr>
                <w:i/>
                <w:sz w:val="16"/>
                <w:szCs w:val="16"/>
                <w:lang w:val="es-ES"/>
              </w:rPr>
              <w:t>y, pero, sino</w:t>
            </w:r>
          </w:p>
          <w:p w:rsidR="00206B9C" w:rsidRPr="006F3A5E" w:rsidRDefault="00206B9C" w:rsidP="00206B9C">
            <w:pPr>
              <w:rPr>
                <w:sz w:val="20"/>
                <w:szCs w:val="20"/>
                <w:lang w:val="es-ES"/>
              </w:rPr>
            </w:pPr>
            <w:r w:rsidRPr="006F3A5E">
              <w:rPr>
                <w:b/>
                <w:sz w:val="20"/>
                <w:szCs w:val="20"/>
                <w:lang w:val="es-ES"/>
              </w:rPr>
              <w:t>Simple</w:t>
            </w:r>
            <w:proofErr w:type="gramStart"/>
            <w:r w:rsidRPr="003A3326">
              <w:rPr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 xml:space="preserve">  </w:t>
            </w:r>
            <w:r w:rsidRPr="003A3326">
              <w:rPr>
                <w:i/>
                <w:sz w:val="16"/>
                <w:szCs w:val="16"/>
                <w:lang w:val="es-ES"/>
              </w:rPr>
              <w:t>que</w:t>
            </w:r>
            <w:proofErr w:type="gramEnd"/>
            <w:r w:rsidRPr="003A3326">
              <w:rPr>
                <w:i/>
                <w:sz w:val="16"/>
                <w:szCs w:val="16"/>
                <w:lang w:val="es-ES"/>
              </w:rPr>
              <w:t>, quien</w:t>
            </w:r>
            <w:r>
              <w:rPr>
                <w:i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6F3A5E">
              <w:rPr>
                <w:b/>
                <w:sz w:val="20"/>
                <w:szCs w:val="20"/>
                <w:lang w:val="es-ES"/>
              </w:rPr>
              <w:t>Complex</w:t>
            </w:r>
            <w:proofErr w:type="spellEnd"/>
            <w:r w:rsidRPr="003A3326">
              <w:rPr>
                <w:sz w:val="20"/>
                <w:szCs w:val="20"/>
                <w:lang w:val="es-ES"/>
              </w:rPr>
              <w:t xml:space="preserve">:  </w:t>
            </w:r>
            <w:r>
              <w:rPr>
                <w:sz w:val="20"/>
                <w:szCs w:val="20"/>
                <w:lang w:val="es-ES"/>
              </w:rPr>
              <w:t xml:space="preserve">  </w:t>
            </w:r>
            <w:r w:rsidRPr="003A332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A3326">
              <w:rPr>
                <w:i/>
                <w:sz w:val="16"/>
                <w:szCs w:val="16"/>
                <w:lang w:val="es-ES"/>
              </w:rPr>
              <w:t>subj</w:t>
            </w:r>
            <w:proofErr w:type="spellEnd"/>
            <w:r w:rsidRPr="003A3326">
              <w:rPr>
                <w:i/>
                <w:sz w:val="16"/>
                <w:szCs w:val="16"/>
                <w:lang w:val="es-ES"/>
              </w:rPr>
              <w:t>.</w:t>
            </w:r>
          </w:p>
        </w:tc>
        <w:tc>
          <w:tcPr>
            <w:tcW w:w="1710" w:type="dxa"/>
          </w:tcPr>
          <w:p w:rsidR="00206B9C" w:rsidRPr="007C02E1" w:rsidRDefault="00206B9C" w:rsidP="00206B9C">
            <w:pPr>
              <w:rPr>
                <w:sz w:val="20"/>
                <w:szCs w:val="20"/>
              </w:rPr>
            </w:pPr>
            <w:r w:rsidRPr="007C02E1">
              <w:rPr>
                <w:sz w:val="20"/>
                <w:szCs w:val="20"/>
              </w:rPr>
              <w:t xml:space="preserve">Pres:                              Past:                                 </w:t>
            </w:r>
            <w:proofErr w:type="spellStart"/>
            <w:r w:rsidRPr="007C02E1">
              <w:rPr>
                <w:sz w:val="20"/>
                <w:szCs w:val="20"/>
              </w:rPr>
              <w:t>Fut</w:t>
            </w:r>
            <w:proofErr w:type="spellEnd"/>
            <w:r w:rsidRPr="007C02E1">
              <w:rPr>
                <w:sz w:val="20"/>
                <w:szCs w:val="20"/>
              </w:rPr>
              <w:t xml:space="preserve">:                               Cond:          </w:t>
            </w:r>
          </w:p>
          <w:p w:rsidR="00206B9C" w:rsidRPr="007C02E1" w:rsidRDefault="00206B9C" w:rsidP="00206B9C">
            <w:pPr>
              <w:rPr>
                <w:sz w:val="20"/>
                <w:szCs w:val="20"/>
              </w:rPr>
            </w:pPr>
            <w:r w:rsidRPr="007C02E1">
              <w:rPr>
                <w:sz w:val="20"/>
                <w:szCs w:val="20"/>
              </w:rPr>
              <w:t>Subj:</w:t>
            </w:r>
          </w:p>
          <w:p w:rsidR="00206B9C" w:rsidRPr="003A3326" w:rsidRDefault="00206B9C" w:rsidP="00206B9C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6F3A5E">
              <w:rPr>
                <w:b/>
                <w:sz w:val="20"/>
                <w:szCs w:val="20"/>
                <w:lang w:val="es-ES"/>
              </w:rPr>
              <w:t>Basic</w:t>
            </w:r>
            <w:r w:rsidRPr="003A3326">
              <w:rPr>
                <w:sz w:val="20"/>
                <w:szCs w:val="20"/>
                <w:lang w:val="es-ES"/>
              </w:rPr>
              <w:t xml:space="preserve">:  </w:t>
            </w:r>
            <w:r>
              <w:rPr>
                <w:i/>
                <w:sz w:val="16"/>
                <w:szCs w:val="16"/>
                <w:lang w:val="es-ES"/>
              </w:rPr>
              <w:t>y, pero, sino</w:t>
            </w:r>
          </w:p>
          <w:p w:rsidR="00206B9C" w:rsidRPr="007C02E1" w:rsidRDefault="00206B9C" w:rsidP="00206B9C">
            <w:pPr>
              <w:rPr>
                <w:sz w:val="20"/>
                <w:szCs w:val="20"/>
                <w:lang w:val="es-CL"/>
              </w:rPr>
            </w:pPr>
            <w:r w:rsidRPr="006F3A5E">
              <w:rPr>
                <w:b/>
                <w:sz w:val="20"/>
                <w:szCs w:val="20"/>
                <w:lang w:val="es-ES"/>
              </w:rPr>
              <w:t>Simple</w:t>
            </w:r>
            <w:proofErr w:type="gramStart"/>
            <w:r w:rsidRPr="003A3326">
              <w:rPr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 xml:space="preserve">  </w:t>
            </w:r>
            <w:r w:rsidRPr="003A3326">
              <w:rPr>
                <w:i/>
                <w:sz w:val="16"/>
                <w:szCs w:val="16"/>
                <w:lang w:val="es-ES"/>
              </w:rPr>
              <w:t>que</w:t>
            </w:r>
            <w:proofErr w:type="gramEnd"/>
            <w:r w:rsidRPr="003A3326">
              <w:rPr>
                <w:i/>
                <w:sz w:val="16"/>
                <w:szCs w:val="16"/>
                <w:lang w:val="es-ES"/>
              </w:rPr>
              <w:t>, quien</w:t>
            </w:r>
            <w:r>
              <w:rPr>
                <w:i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6F3A5E">
              <w:rPr>
                <w:b/>
                <w:sz w:val="20"/>
                <w:szCs w:val="20"/>
                <w:lang w:val="es-ES"/>
              </w:rPr>
              <w:t>Complex</w:t>
            </w:r>
            <w:proofErr w:type="spellEnd"/>
            <w:r w:rsidRPr="003A3326">
              <w:rPr>
                <w:sz w:val="20"/>
                <w:szCs w:val="20"/>
                <w:lang w:val="es-ES"/>
              </w:rPr>
              <w:t xml:space="preserve">:  </w:t>
            </w:r>
            <w:r>
              <w:rPr>
                <w:sz w:val="20"/>
                <w:szCs w:val="20"/>
                <w:lang w:val="es-ES"/>
              </w:rPr>
              <w:t xml:space="preserve">  </w:t>
            </w:r>
            <w:r w:rsidRPr="003A332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A3326">
              <w:rPr>
                <w:i/>
                <w:sz w:val="16"/>
                <w:szCs w:val="16"/>
                <w:lang w:val="es-ES"/>
              </w:rPr>
              <w:t>subj</w:t>
            </w:r>
            <w:proofErr w:type="spellEnd"/>
            <w:r w:rsidRPr="003A3326">
              <w:rPr>
                <w:i/>
                <w:sz w:val="16"/>
                <w:szCs w:val="16"/>
                <w:lang w:val="es-ES"/>
              </w:rPr>
              <w:t>.</w:t>
            </w:r>
          </w:p>
        </w:tc>
      </w:tr>
    </w:tbl>
    <w:p w:rsidR="00044B75" w:rsidRPr="00044B75" w:rsidRDefault="00044B75" w:rsidP="00044B75">
      <w:pPr>
        <w:rPr>
          <w:b/>
          <w:sz w:val="32"/>
          <w:szCs w:val="32"/>
          <w:u w:val="single"/>
          <w:lang w:val="es-CL"/>
        </w:rPr>
      </w:pPr>
    </w:p>
    <w:sectPr w:rsidR="00044B75" w:rsidRPr="00044B75" w:rsidSect="00083040">
      <w:pgSz w:w="12240" w:h="15840"/>
      <w:pgMar w:top="720" w:right="1008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61"/>
    <w:rsid w:val="00025625"/>
    <w:rsid w:val="00044B75"/>
    <w:rsid w:val="00083040"/>
    <w:rsid w:val="000C2BFA"/>
    <w:rsid w:val="00206B9C"/>
    <w:rsid w:val="00352D2D"/>
    <w:rsid w:val="004B356A"/>
    <w:rsid w:val="005A6182"/>
    <w:rsid w:val="005E6461"/>
    <w:rsid w:val="006C5FA1"/>
    <w:rsid w:val="00740774"/>
    <w:rsid w:val="007941B0"/>
    <w:rsid w:val="00873A4E"/>
    <w:rsid w:val="008E3AF9"/>
    <w:rsid w:val="009C6D48"/>
    <w:rsid w:val="00AA30D0"/>
    <w:rsid w:val="00B1601C"/>
    <w:rsid w:val="00D655D1"/>
    <w:rsid w:val="00D81E9E"/>
    <w:rsid w:val="00E1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FBE12-B4D9-4011-9474-846D70CE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mpatana</dc:creator>
  <cp:keywords/>
  <dc:description/>
  <cp:lastModifiedBy>mpatana</cp:lastModifiedBy>
  <cp:revision>11</cp:revision>
  <dcterms:created xsi:type="dcterms:W3CDTF">2018-05-25T16:22:00Z</dcterms:created>
  <dcterms:modified xsi:type="dcterms:W3CDTF">2018-05-25T18:15:00Z</dcterms:modified>
</cp:coreProperties>
</file>